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C9" w:rsidRDefault="00D23EC9" w:rsidP="00D23EC9">
      <w:pPr>
        <w:pStyle w:val="ConsPlusNormal"/>
        <w:ind w:firstLine="709"/>
        <w:jc w:val="center"/>
        <w:rPr>
          <w:rFonts w:ascii="Courier New" w:eastAsia="Times New Roman" w:hAnsi="Courier New" w:cs="Courier New"/>
          <w:b/>
          <w:lang w:eastAsia="ru-RU"/>
        </w:rPr>
      </w:pPr>
    </w:p>
    <w:p w:rsidR="00D23EC9" w:rsidRPr="007438A1" w:rsidRDefault="00D23EC9" w:rsidP="00D23EC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62824"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от </w:t>
      </w:r>
      <w:r w:rsidR="0052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1B1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</w:p>
    <w:p w:rsidR="00D23EC9" w:rsidRDefault="00D23EC9" w:rsidP="00D23EC9">
      <w:pPr>
        <w:pStyle w:val="ConsPlusNormal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0765AB" w:rsidRPr="001B17DB" w:rsidRDefault="0058010E" w:rsidP="001B17DB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proofErr w:type="gramStart"/>
      <w:r w:rsidRPr="0058010E">
        <w:rPr>
          <w:rFonts w:ascii="Times New Roman" w:hAnsi="Times New Roman"/>
          <w:snapToGrid/>
          <w:sz w:val="28"/>
          <w:szCs w:val="28"/>
        </w:rPr>
        <w:t>Администрация муниципального района Сергиевский Самарской области информирует о возможном предоставлении в аренду на срок 4 года 11 месяцев на основании пункта 8 статьи 10 Федерального закона от 24.07.2002г. №101-ФЗ «Об обороте земель сельскохозяйственного назначения» сельскохозяйственным</w:t>
      </w:r>
      <w:bookmarkStart w:id="0" w:name="_GoBack"/>
      <w:bookmarkEnd w:id="0"/>
      <w:r w:rsidRPr="0058010E">
        <w:rPr>
          <w:rFonts w:ascii="Times New Roman" w:hAnsi="Times New Roman"/>
          <w:snapToGrid/>
          <w:sz w:val="28"/>
          <w:szCs w:val="28"/>
        </w:rPr>
        <w:t xml:space="preserve">и организациями, </w:t>
      </w:r>
      <w:r w:rsidRPr="0058010E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получающими </w:t>
      </w:r>
      <w:r w:rsidRPr="000765AB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государственную поддержку в сфере развития сельского хозяйства, для ведения сельского хозяйства или </w:t>
      </w:r>
      <w:r w:rsidRPr="001B17DB">
        <w:rPr>
          <w:rFonts w:ascii="Times New Roman" w:eastAsiaTheme="minorHAnsi" w:hAnsi="Times New Roman"/>
          <w:snapToGrid/>
          <w:sz w:val="28"/>
          <w:szCs w:val="28"/>
          <w:lang w:eastAsia="en-US"/>
        </w:rPr>
        <w:t>осуществления иной связанной с сельскохозяйственным производством деятельности</w:t>
      </w:r>
      <w:r w:rsidRPr="001B17DB">
        <w:rPr>
          <w:rFonts w:ascii="Times New Roman" w:hAnsi="Times New Roman"/>
          <w:snapToGrid/>
          <w:sz w:val="28"/>
          <w:szCs w:val="28"/>
        </w:rPr>
        <w:t>, земельного участка из</w:t>
      </w:r>
      <w:proofErr w:type="gramEnd"/>
      <w:r w:rsidRPr="001B17DB">
        <w:rPr>
          <w:rFonts w:ascii="Times New Roman" w:hAnsi="Times New Roman"/>
          <w:snapToGrid/>
          <w:sz w:val="28"/>
          <w:szCs w:val="28"/>
        </w:rPr>
        <w:t xml:space="preserve"> земель сельскохозяйственного назначения с кадастровым номером </w:t>
      </w:r>
      <w:r w:rsidR="001B17DB" w:rsidRPr="001B17DB">
        <w:rPr>
          <w:rFonts w:ascii="Times New Roman" w:hAnsi="Times New Roman"/>
          <w:snapToGrid/>
          <w:sz w:val="28"/>
          <w:szCs w:val="28"/>
        </w:rPr>
        <w:t>63:31:0107003:14</w:t>
      </w:r>
      <w:r w:rsidR="005221F2">
        <w:rPr>
          <w:rFonts w:ascii="Times New Roman" w:hAnsi="Times New Roman"/>
          <w:snapToGrid/>
          <w:sz w:val="28"/>
          <w:szCs w:val="28"/>
        </w:rPr>
        <w:t>4</w:t>
      </w:r>
      <w:r w:rsidR="001B17DB" w:rsidRPr="001B17DB">
        <w:rPr>
          <w:rFonts w:ascii="Times New Roman" w:hAnsi="Times New Roman"/>
          <w:snapToGrid/>
          <w:sz w:val="28"/>
          <w:szCs w:val="28"/>
        </w:rPr>
        <w:t xml:space="preserve">, адрес: Российская Федерация, Самарская область, Сергиевский район, в границах ГУП ПС «Кутузовский», площадь – </w:t>
      </w:r>
      <w:r w:rsidR="005221F2">
        <w:rPr>
          <w:rFonts w:ascii="Times New Roman" w:hAnsi="Times New Roman"/>
          <w:snapToGrid/>
          <w:sz w:val="28"/>
          <w:szCs w:val="28"/>
        </w:rPr>
        <w:t>278455</w:t>
      </w:r>
      <w:r w:rsidR="001B17DB" w:rsidRPr="001B17DB">
        <w:rPr>
          <w:rFonts w:ascii="Times New Roman" w:hAnsi="Times New Roman"/>
          <w:snapToGrid/>
          <w:sz w:val="28"/>
          <w:szCs w:val="28"/>
        </w:rPr>
        <w:t xml:space="preserve"> </w:t>
      </w:r>
      <w:proofErr w:type="spellStart"/>
      <w:r w:rsidR="001B17DB" w:rsidRPr="001B17DB">
        <w:rPr>
          <w:rFonts w:ascii="Times New Roman" w:hAnsi="Times New Roman"/>
          <w:snapToGrid/>
          <w:sz w:val="28"/>
          <w:szCs w:val="28"/>
        </w:rPr>
        <w:t>кв.м</w:t>
      </w:r>
      <w:proofErr w:type="spellEnd"/>
      <w:r w:rsidR="001B17DB" w:rsidRPr="001B17DB">
        <w:rPr>
          <w:rFonts w:ascii="Times New Roman" w:hAnsi="Times New Roman"/>
          <w:snapToGrid/>
          <w:sz w:val="28"/>
          <w:szCs w:val="28"/>
        </w:rPr>
        <w:t>., вид разрешенного использования – для ведения сельскохозяйственной деятельности (земельные участки фонда перераспределения)</w:t>
      </w:r>
      <w:r w:rsidR="000765AB" w:rsidRPr="001B17DB">
        <w:rPr>
          <w:rFonts w:ascii="Times New Roman" w:hAnsi="Times New Roman"/>
          <w:snapToGrid/>
          <w:sz w:val="28"/>
          <w:szCs w:val="28"/>
        </w:rPr>
        <w:t>.</w:t>
      </w:r>
    </w:p>
    <w:p w:rsidR="0058010E" w:rsidRPr="000765AB" w:rsidRDefault="0058010E" w:rsidP="000765AB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1B17DB">
        <w:rPr>
          <w:rFonts w:ascii="Times New Roman" w:hAnsi="Times New Roman"/>
          <w:snapToGrid/>
          <w:sz w:val="28"/>
          <w:szCs w:val="28"/>
        </w:rPr>
        <w:t xml:space="preserve">Сельскохозяйственные организации, </w:t>
      </w:r>
      <w:r w:rsidRPr="001B17DB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получающие государственную поддержку в сфере развития сельского хозяйства</w:t>
      </w:r>
      <w:r w:rsidRPr="001B17DB">
        <w:rPr>
          <w:rFonts w:ascii="Times New Roman" w:hAnsi="Times New Roman"/>
          <w:snapToGrid/>
          <w:sz w:val="28"/>
          <w:szCs w:val="28"/>
        </w:rPr>
        <w:t>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</w:t>
      </w:r>
      <w:r w:rsidRPr="000765AB">
        <w:rPr>
          <w:rFonts w:ascii="Times New Roman" w:hAnsi="Times New Roman"/>
          <w:snapToGrid/>
          <w:sz w:val="28"/>
          <w:szCs w:val="28"/>
        </w:rPr>
        <w:t xml:space="preserve"> договора аренды такого земельного участка.</w:t>
      </w:r>
    </w:p>
    <w:p w:rsidR="0058010E" w:rsidRPr="000765AB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0765AB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0765AB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58010E" w:rsidRPr="000765AB" w:rsidRDefault="001B17DB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58010E" w:rsidRPr="000765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58010E" w:rsidRPr="000765AB">
        <w:rPr>
          <w:rFonts w:ascii="Times New Roman" w:hAnsi="Times New Roman"/>
          <w:sz w:val="28"/>
          <w:szCs w:val="28"/>
        </w:rPr>
        <w:t>1.202</w:t>
      </w:r>
      <w:r>
        <w:rPr>
          <w:rFonts w:ascii="Times New Roman" w:hAnsi="Times New Roman"/>
          <w:sz w:val="28"/>
          <w:szCs w:val="28"/>
        </w:rPr>
        <w:t>5</w:t>
      </w:r>
      <w:r w:rsidR="0058010E" w:rsidRPr="000765AB">
        <w:rPr>
          <w:rFonts w:ascii="Times New Roman" w:hAnsi="Times New Roman"/>
          <w:sz w:val="28"/>
          <w:szCs w:val="28"/>
        </w:rPr>
        <w:t xml:space="preserve">г. прием заявлений завершается. </w:t>
      </w:r>
    </w:p>
    <w:p w:rsidR="0058010E" w:rsidRPr="000765AB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eastAsiaTheme="minorEastAsia" w:hAnsi="Times New Roman"/>
          <w:sz w:val="28"/>
          <w:szCs w:val="28"/>
        </w:rPr>
      </w:pPr>
      <w:r w:rsidRPr="000765AB">
        <w:rPr>
          <w:rFonts w:ascii="Times New Roman" w:hAnsi="Times New Roman"/>
          <w:snapToGrid/>
          <w:sz w:val="28"/>
          <w:szCs w:val="28"/>
        </w:rPr>
        <w:t xml:space="preserve"> Дополнительную информацию можно получить по тел. </w:t>
      </w:r>
      <w:r w:rsidRPr="000765AB">
        <w:rPr>
          <w:rFonts w:ascii="Times New Roman" w:eastAsiaTheme="minorEastAsia" w:hAnsi="Times New Roman"/>
          <w:sz w:val="28"/>
          <w:szCs w:val="28"/>
        </w:rPr>
        <w:t xml:space="preserve">(84655)22498 и на сайте </w:t>
      </w:r>
      <w:hyperlink r:id="rId5" w:history="1"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8010E" w:rsidRPr="0058010E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</w:p>
    <w:p w:rsidR="00D23EC9" w:rsidRPr="00984543" w:rsidRDefault="0058010E" w:rsidP="00D23EC9">
      <w:pPr>
        <w:pStyle w:val="ConsPlus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4D69" w:rsidRDefault="00A94D69"/>
    <w:sectPr w:rsidR="00A94D69" w:rsidSect="00A9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9"/>
    <w:rsid w:val="000765AB"/>
    <w:rsid w:val="001B17DB"/>
    <w:rsid w:val="005221F2"/>
    <w:rsid w:val="0058010E"/>
    <w:rsid w:val="00722E22"/>
    <w:rsid w:val="007438A1"/>
    <w:rsid w:val="00962824"/>
    <w:rsid w:val="00A94D69"/>
    <w:rsid w:val="00B11CC5"/>
    <w:rsid w:val="00D23EC9"/>
    <w:rsid w:val="00E018A0"/>
    <w:rsid w:val="00E32904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2024-12-10T07:41:00Z</cp:lastPrinted>
  <dcterms:created xsi:type="dcterms:W3CDTF">2024-12-10T07:41:00Z</dcterms:created>
  <dcterms:modified xsi:type="dcterms:W3CDTF">2024-12-10T07:41:00Z</dcterms:modified>
</cp:coreProperties>
</file>